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7BD58" w14:textId="16695100" w:rsidR="007460D4" w:rsidRPr="00CE3929" w:rsidRDefault="00FF1681" w:rsidP="00FF1681">
      <w:pPr>
        <w:jc w:val="center"/>
        <w:rPr>
          <w:b/>
          <w:sz w:val="28"/>
          <w:szCs w:val="28"/>
        </w:rPr>
      </w:pPr>
      <w:r w:rsidRPr="00CE3929">
        <w:rPr>
          <w:b/>
          <w:sz w:val="28"/>
          <w:szCs w:val="28"/>
        </w:rPr>
        <w:t>Governors</w:t>
      </w:r>
      <w:r w:rsidR="00E02AF8">
        <w:rPr>
          <w:b/>
          <w:sz w:val="28"/>
          <w:szCs w:val="28"/>
        </w:rPr>
        <w:t>’</w:t>
      </w:r>
      <w:r w:rsidRPr="00CE3929">
        <w:rPr>
          <w:b/>
          <w:sz w:val="28"/>
          <w:szCs w:val="28"/>
        </w:rPr>
        <w:t xml:space="preserve"> Statement of Behaviour Principles</w:t>
      </w:r>
    </w:p>
    <w:p w14:paraId="7F47BBCC" w14:textId="77777777" w:rsidR="004F5E9F" w:rsidRDefault="004F5E9F" w:rsidP="004F5E9F">
      <w:pPr>
        <w:rPr>
          <w:b/>
        </w:rPr>
      </w:pPr>
    </w:p>
    <w:p w14:paraId="7DFC7159" w14:textId="77777777" w:rsidR="004F5E9F" w:rsidRPr="004F5E9F" w:rsidRDefault="004F5E9F" w:rsidP="004F5E9F">
      <w:pPr>
        <w:rPr>
          <w:b/>
        </w:rPr>
      </w:pPr>
      <w:r w:rsidRPr="004F5E9F">
        <w:rPr>
          <w:b/>
        </w:rPr>
        <w:t>Our Christian Vision</w:t>
      </w:r>
      <w:r w:rsidR="002D4D3F">
        <w:rPr>
          <w:b/>
        </w:rPr>
        <w:t xml:space="preserve"> </w:t>
      </w:r>
    </w:p>
    <w:p w14:paraId="5895676E" w14:textId="77777777" w:rsidR="004F5E9F" w:rsidRDefault="004F5E9F" w:rsidP="004F5E9F">
      <w:r>
        <w:t xml:space="preserve">Our Christian vision is inspired by John 10:10: ‘I have come that they may have life, life in all its fullness’.  </w:t>
      </w:r>
    </w:p>
    <w:p w14:paraId="76ADC9CA" w14:textId="77777777" w:rsidR="004F5E9F" w:rsidRDefault="004F5E9F" w:rsidP="004F5E9F">
      <w:r>
        <w:t>In celebration of the loving gift of life, which we believe that Jesus offers to all in abundance, we strive to ‘Learn and Live - Life in all its Fullness’.  As members of St. Peter’s school, we are encouraged by the lessons we see in the life and learning of St. Peter, who challenges us to extend fullness of life to our local and global community as we seek to ‘use whatever gift you have received to serve others’ (1 Peter 4:10).</w:t>
      </w:r>
    </w:p>
    <w:p w14:paraId="04233AA1" w14:textId="77777777" w:rsidR="002D4D3F" w:rsidRPr="003E0F23" w:rsidRDefault="003E0F23" w:rsidP="004F5E9F">
      <w:r w:rsidRPr="003E0F23">
        <w:t xml:space="preserve">Our Christian Values are Celebration, Collaboration, Respect, Responsibility, Service and Truth.  </w:t>
      </w:r>
    </w:p>
    <w:p w14:paraId="76F47FAD" w14:textId="77777777" w:rsidR="004F5E9F" w:rsidRPr="004F5E9F" w:rsidRDefault="004F5E9F" w:rsidP="004F5E9F">
      <w:pPr>
        <w:rPr>
          <w:b/>
        </w:rPr>
      </w:pPr>
      <w:r w:rsidRPr="004F5E9F">
        <w:rPr>
          <w:b/>
        </w:rPr>
        <w:t>This is a statem</w:t>
      </w:r>
      <w:r>
        <w:rPr>
          <w:b/>
        </w:rPr>
        <w:t>ent of principles, not practice</w:t>
      </w:r>
    </w:p>
    <w:p w14:paraId="1CD2F920" w14:textId="77777777" w:rsidR="004F5E9F" w:rsidRDefault="004F5E9F" w:rsidP="004F5E9F">
      <w:r>
        <w:t xml:space="preserve">Practical application of these principles is the responsibility of </w:t>
      </w:r>
      <w:r w:rsidR="00FD5696">
        <w:t>the Head</w:t>
      </w:r>
      <w:r>
        <w:t>teacher. The statement has been adopted by the Governing Body and is informed by our school's vision and values.</w:t>
      </w:r>
    </w:p>
    <w:p w14:paraId="64ABFC0B" w14:textId="6865F75D" w:rsidR="000B4331" w:rsidRDefault="004F5E9F" w:rsidP="004F5E9F">
      <w:r>
        <w:t xml:space="preserve">The Governing Body will review this statement when the Behaviour Policy is reviewed, to </w:t>
      </w:r>
      <w:r w:rsidR="000B4331">
        <w:t>ensure consistency.</w:t>
      </w:r>
    </w:p>
    <w:p w14:paraId="34F10D69" w14:textId="77777777" w:rsidR="003E0F23" w:rsidRDefault="003E0F23" w:rsidP="004F5E9F">
      <w:pPr>
        <w:rPr>
          <w:b/>
        </w:rPr>
      </w:pPr>
    </w:p>
    <w:p w14:paraId="1E9C3FB3" w14:textId="77777777" w:rsidR="004F5E9F" w:rsidRDefault="004F5E9F" w:rsidP="004F5E9F">
      <w:pPr>
        <w:rPr>
          <w:b/>
        </w:rPr>
      </w:pPr>
      <w:r w:rsidRPr="004F5E9F">
        <w:rPr>
          <w:b/>
        </w:rPr>
        <w:t>Principles</w:t>
      </w:r>
    </w:p>
    <w:p w14:paraId="3EC63B0A" w14:textId="31116237" w:rsidR="00E954D9" w:rsidRDefault="00E954D9" w:rsidP="0006154F">
      <w:pPr>
        <w:pStyle w:val="ListParagraph"/>
        <w:numPr>
          <w:ilvl w:val="0"/>
          <w:numId w:val="2"/>
        </w:numPr>
      </w:pPr>
      <w:r>
        <w:t>We expect all members of the school community to uphold our</w:t>
      </w:r>
      <w:r w:rsidR="00A15C40">
        <w:t xml:space="preserve"> vision and</w:t>
      </w:r>
      <w:r>
        <w:t xml:space="preserve"> values.</w:t>
      </w:r>
    </w:p>
    <w:p w14:paraId="370F6F07" w14:textId="28DDD528" w:rsidR="004502AC" w:rsidRDefault="004502AC" w:rsidP="0006154F">
      <w:pPr>
        <w:pStyle w:val="ListParagraph"/>
        <w:numPr>
          <w:ilvl w:val="0"/>
          <w:numId w:val="2"/>
        </w:numPr>
      </w:pPr>
      <w:r>
        <w:t xml:space="preserve">All members of the school community, including visitors, have the right to </w:t>
      </w:r>
      <w:proofErr w:type="gramStart"/>
      <w:r>
        <w:t>feel safe and welcome at all times</w:t>
      </w:r>
      <w:proofErr w:type="gramEnd"/>
      <w:r>
        <w:t xml:space="preserve"> whilst in school.</w:t>
      </w:r>
    </w:p>
    <w:p w14:paraId="70F2AF8C" w14:textId="7A8A2F71" w:rsidR="004502AC" w:rsidRDefault="004502AC" w:rsidP="0006154F">
      <w:pPr>
        <w:pStyle w:val="ListParagraph"/>
        <w:numPr>
          <w:ilvl w:val="0"/>
          <w:numId w:val="2"/>
        </w:numPr>
      </w:pPr>
      <w:r>
        <w:t>Children have the right to learn and to achieve their potential in all aspects of their lives and staff have the right to teach without disruption.</w:t>
      </w:r>
    </w:p>
    <w:p w14:paraId="68F83521" w14:textId="5D6F730F" w:rsidR="004502AC" w:rsidRPr="0006154F" w:rsidRDefault="004502AC" w:rsidP="0006154F">
      <w:pPr>
        <w:pStyle w:val="ListParagraph"/>
        <w:numPr>
          <w:ilvl w:val="0"/>
          <w:numId w:val="2"/>
        </w:numPr>
        <w:rPr>
          <w:color w:val="000000" w:themeColor="text1"/>
        </w:rPr>
      </w:pPr>
      <w:r>
        <w:t>We aspire to deliver the highest standards of education, to be sensitive to the needs of every child</w:t>
      </w:r>
      <w:r w:rsidR="001D68B3">
        <w:t xml:space="preserve"> so that</w:t>
      </w:r>
      <w:r>
        <w:t xml:space="preserve"> the curriculum </w:t>
      </w:r>
      <w:r w:rsidR="008600F4">
        <w:t xml:space="preserve">is </w:t>
      </w:r>
      <w:r>
        <w:t>accessible to every child</w:t>
      </w:r>
      <w:r w:rsidR="008303F0">
        <w:t xml:space="preserve"> </w:t>
      </w:r>
      <w:r w:rsidR="008303F0" w:rsidRPr="00CE3929">
        <w:rPr>
          <w:color w:val="000000" w:themeColor="text1"/>
        </w:rPr>
        <w:t>in a supportive environment</w:t>
      </w:r>
      <w:r w:rsidRPr="00CE3929">
        <w:rPr>
          <w:color w:val="000000" w:themeColor="text1"/>
        </w:rPr>
        <w:t>.</w:t>
      </w:r>
    </w:p>
    <w:p w14:paraId="4FC40DC2" w14:textId="06CAA6A6" w:rsidR="00F7127B" w:rsidRDefault="004502AC" w:rsidP="0006154F">
      <w:pPr>
        <w:pStyle w:val="ListParagraph"/>
        <w:numPr>
          <w:ilvl w:val="0"/>
          <w:numId w:val="2"/>
        </w:numPr>
      </w:pPr>
      <w:r>
        <w:t>All pupils, staff and visitors must be free fr</w:t>
      </w:r>
      <w:r w:rsidR="004E0A89">
        <w:t xml:space="preserve">om any form of </w:t>
      </w:r>
      <w:r w:rsidR="004E0A89" w:rsidRPr="00CE3929">
        <w:rPr>
          <w:color w:val="000000" w:themeColor="text1"/>
        </w:rPr>
        <w:t>discrimination</w:t>
      </w:r>
      <w:r w:rsidR="008303F0" w:rsidRPr="00CE3929">
        <w:rPr>
          <w:color w:val="000000" w:themeColor="text1"/>
        </w:rPr>
        <w:t>.  B</w:t>
      </w:r>
      <w:r w:rsidRPr="00CE3929">
        <w:rPr>
          <w:color w:val="000000" w:themeColor="text1"/>
        </w:rPr>
        <w:t xml:space="preserve">ullying </w:t>
      </w:r>
      <w:r>
        <w:t>or harassment of any descri</w:t>
      </w:r>
      <w:r w:rsidR="00F7127B">
        <w:t xml:space="preserve">ption, including online, </w:t>
      </w:r>
      <w:r>
        <w:t>is unacceptable</w:t>
      </w:r>
      <w:r w:rsidR="00F7127B">
        <w:t>.</w:t>
      </w:r>
    </w:p>
    <w:p w14:paraId="425917D1" w14:textId="5C8894B4" w:rsidR="00F7127B" w:rsidRDefault="004502AC" w:rsidP="0006154F">
      <w:pPr>
        <w:pStyle w:val="ListParagraph"/>
        <w:numPr>
          <w:ilvl w:val="0"/>
          <w:numId w:val="2"/>
        </w:numPr>
      </w:pPr>
      <w:r>
        <w:t xml:space="preserve">We </w:t>
      </w:r>
      <w:r w:rsidR="00F7127B">
        <w:t>positively challenge</w:t>
      </w:r>
      <w:r>
        <w:t xml:space="preserve"> every member of the school community to </w:t>
      </w:r>
      <w:r w:rsidR="00F7127B">
        <w:t xml:space="preserve">help, serve and support each other.  </w:t>
      </w:r>
    </w:p>
    <w:p w14:paraId="0DD3D268" w14:textId="7508C0BD" w:rsidR="00B41536" w:rsidRDefault="00F7127B" w:rsidP="0006154F">
      <w:pPr>
        <w:pStyle w:val="ListParagraph"/>
        <w:numPr>
          <w:ilvl w:val="0"/>
          <w:numId w:val="2"/>
        </w:numPr>
      </w:pPr>
      <w:r>
        <w:t xml:space="preserve">We </w:t>
      </w:r>
      <w:r w:rsidR="00B41536">
        <w:t xml:space="preserve">will help </w:t>
      </w:r>
      <w:proofErr w:type="gramStart"/>
      <w:r w:rsidR="00B41536">
        <w:t>each individual</w:t>
      </w:r>
      <w:proofErr w:type="gramEnd"/>
      <w:r w:rsidR="00B41536">
        <w:t xml:space="preserve"> to recognise their own self-worth</w:t>
      </w:r>
      <w:r w:rsidR="002503CE">
        <w:t xml:space="preserve">, </w:t>
      </w:r>
      <w:r w:rsidR="00C0509E">
        <w:t>to listen to others, to see the value of making a positive contribution themselves as well as valuing contributions of others.</w:t>
      </w:r>
    </w:p>
    <w:p w14:paraId="123B9B5A" w14:textId="77777777" w:rsidR="00D32086" w:rsidRPr="004502AC" w:rsidRDefault="002810D6" w:rsidP="002810D6">
      <w:pPr>
        <w:pStyle w:val="ListParagraph"/>
        <w:numPr>
          <w:ilvl w:val="0"/>
          <w:numId w:val="2"/>
        </w:numPr>
      </w:pPr>
      <w:r w:rsidRPr="002810D6">
        <w:t>We want every child to be able to do ordinary things in extraordinary ways – living life in all its fullness.</w:t>
      </w:r>
    </w:p>
    <w:sectPr w:rsidR="00D32086" w:rsidRPr="004502AC" w:rsidSect="00CE3929">
      <w:headerReference w:type="default" r:id="rId7"/>
      <w:footerReference w:type="even" r:id="rId8"/>
      <w:footerReference w:type="default" r:id="rId9"/>
      <w:headerReference w:type="first" r:id="rId10"/>
      <w:footerReference w:type="first" r:id="rId11"/>
      <w:pgSz w:w="11906" w:h="16838"/>
      <w:pgMar w:top="1440" w:right="1440" w:bottom="1440" w:left="1440" w:header="708" w:footer="9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2585C" w14:textId="77777777" w:rsidR="009C258F" w:rsidRDefault="009C258F" w:rsidP="00CE3929">
      <w:pPr>
        <w:spacing w:after="0" w:line="240" w:lineRule="auto"/>
      </w:pPr>
      <w:r>
        <w:separator/>
      </w:r>
    </w:p>
  </w:endnote>
  <w:endnote w:type="continuationSeparator" w:id="0">
    <w:p w14:paraId="7C448D99" w14:textId="77777777" w:rsidR="009C258F" w:rsidRDefault="009C258F" w:rsidP="00CE3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19375511"/>
      <w:docPartObj>
        <w:docPartGallery w:val="Page Numbers (Bottom of Page)"/>
        <w:docPartUnique/>
      </w:docPartObj>
    </w:sdtPr>
    <w:sdtEndPr>
      <w:rPr>
        <w:rStyle w:val="PageNumber"/>
      </w:rPr>
    </w:sdtEndPr>
    <w:sdtContent>
      <w:p w14:paraId="4C40AC6E" w14:textId="418213A7" w:rsidR="00CE3929" w:rsidRDefault="00CE3929" w:rsidP="009136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663F71" w14:textId="77777777" w:rsidR="00CE3929" w:rsidRDefault="00CE3929" w:rsidP="00CE39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20"/>
        <w:szCs w:val="20"/>
      </w:rPr>
      <w:id w:val="831255886"/>
      <w:docPartObj>
        <w:docPartGallery w:val="Page Numbers (Bottom of Page)"/>
        <w:docPartUnique/>
      </w:docPartObj>
    </w:sdtPr>
    <w:sdtEndPr>
      <w:rPr>
        <w:rStyle w:val="PageNumber"/>
      </w:rPr>
    </w:sdtEndPr>
    <w:sdtContent>
      <w:p w14:paraId="1A12C907" w14:textId="529C5229" w:rsidR="00CE3929" w:rsidRPr="00CE3929" w:rsidRDefault="00CE3929" w:rsidP="00913681">
        <w:pPr>
          <w:pStyle w:val="Footer"/>
          <w:framePr w:wrap="none" w:vAnchor="text" w:hAnchor="margin" w:xAlign="right" w:y="1"/>
          <w:rPr>
            <w:rStyle w:val="PageNumber"/>
            <w:sz w:val="20"/>
            <w:szCs w:val="20"/>
          </w:rPr>
        </w:pPr>
        <w:r w:rsidRPr="00CE3929">
          <w:rPr>
            <w:rStyle w:val="PageNumber"/>
            <w:sz w:val="20"/>
            <w:szCs w:val="20"/>
          </w:rPr>
          <w:fldChar w:fldCharType="begin"/>
        </w:r>
        <w:r w:rsidRPr="00CE3929">
          <w:rPr>
            <w:rStyle w:val="PageNumber"/>
            <w:sz w:val="20"/>
            <w:szCs w:val="20"/>
          </w:rPr>
          <w:instrText xml:space="preserve"> PAGE </w:instrText>
        </w:r>
        <w:r w:rsidRPr="00CE3929">
          <w:rPr>
            <w:rStyle w:val="PageNumber"/>
            <w:sz w:val="20"/>
            <w:szCs w:val="20"/>
          </w:rPr>
          <w:fldChar w:fldCharType="separate"/>
        </w:r>
        <w:r w:rsidRPr="00CE3929">
          <w:rPr>
            <w:rStyle w:val="PageNumber"/>
            <w:noProof/>
            <w:sz w:val="20"/>
            <w:szCs w:val="20"/>
          </w:rPr>
          <w:t>2</w:t>
        </w:r>
        <w:r w:rsidRPr="00CE3929">
          <w:rPr>
            <w:rStyle w:val="PageNumber"/>
            <w:sz w:val="20"/>
            <w:szCs w:val="20"/>
          </w:rPr>
          <w:fldChar w:fldCharType="end"/>
        </w:r>
      </w:p>
    </w:sdtContent>
  </w:sdt>
  <w:p w14:paraId="126EA9DA" w14:textId="1E74F0C1" w:rsidR="00CE3929" w:rsidRPr="00CE3929" w:rsidRDefault="00CE3929" w:rsidP="00CE3929">
    <w:pPr>
      <w:pStyle w:val="Footer"/>
      <w:ind w:right="360"/>
      <w:rPr>
        <w:sz w:val="20"/>
        <w:szCs w:val="20"/>
      </w:rPr>
    </w:pPr>
    <w:r w:rsidRPr="00CE3929">
      <w:rPr>
        <w:sz w:val="20"/>
        <w:szCs w:val="20"/>
      </w:rPr>
      <w:t xml:space="preserve">Agreed </w:t>
    </w:r>
    <w:r w:rsidR="00825989">
      <w:rPr>
        <w:sz w:val="20"/>
        <w:szCs w:val="20"/>
      </w:rPr>
      <w:t>1</w:t>
    </w:r>
    <w:r w:rsidR="00D2210C">
      <w:rPr>
        <w:sz w:val="20"/>
        <w:szCs w:val="20"/>
      </w:rPr>
      <w:t>6</w:t>
    </w:r>
    <w:r w:rsidR="00825989">
      <w:rPr>
        <w:sz w:val="20"/>
        <w:szCs w:val="20"/>
      </w:rPr>
      <w:t xml:space="preserve"> October 202</w:t>
    </w:r>
    <w:r w:rsidR="00D2210C">
      <w:rPr>
        <w:sz w:val="20"/>
        <w:szCs w:val="20"/>
      </w:rPr>
      <w:t>4</w:t>
    </w:r>
  </w:p>
  <w:p w14:paraId="3A76DBE0" w14:textId="02433C8F" w:rsidR="00CE3929" w:rsidRPr="00CE3929" w:rsidRDefault="00CE3929" w:rsidP="00CE3929">
    <w:pPr>
      <w:pStyle w:val="Footer"/>
      <w:rPr>
        <w:sz w:val="20"/>
        <w:szCs w:val="20"/>
      </w:rPr>
    </w:pPr>
    <w:r w:rsidRPr="00CE3929">
      <w:rPr>
        <w:sz w:val="20"/>
        <w:szCs w:val="20"/>
      </w:rPr>
      <w:t>Review date: Autumn 202</w:t>
    </w:r>
    <w:r w:rsidR="00D2210C">
      <w:rPr>
        <w:sz w:val="20"/>
        <w:szCs w:val="20"/>
      </w:rPr>
      <w:t>5</w:t>
    </w:r>
  </w:p>
  <w:p w14:paraId="7EE471CD" w14:textId="77777777" w:rsidR="00CE3929" w:rsidRDefault="00CE39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20"/>
        <w:szCs w:val="20"/>
      </w:rPr>
      <w:id w:val="742460311"/>
      <w:docPartObj>
        <w:docPartGallery w:val="Page Numbers (Bottom of Page)"/>
        <w:docPartUnique/>
      </w:docPartObj>
    </w:sdtPr>
    <w:sdtEndPr>
      <w:rPr>
        <w:rStyle w:val="PageNumber"/>
      </w:rPr>
    </w:sdtEndPr>
    <w:sdtContent>
      <w:p w14:paraId="7BC472AA" w14:textId="165DB024" w:rsidR="00CE3929" w:rsidRPr="00CE3929" w:rsidRDefault="00CE3929" w:rsidP="00913681">
        <w:pPr>
          <w:pStyle w:val="Footer"/>
          <w:framePr w:wrap="none" w:vAnchor="text" w:hAnchor="margin" w:xAlign="right" w:y="1"/>
          <w:rPr>
            <w:rStyle w:val="PageNumber"/>
            <w:sz w:val="20"/>
            <w:szCs w:val="20"/>
          </w:rPr>
        </w:pPr>
        <w:r w:rsidRPr="00CE3929">
          <w:rPr>
            <w:rStyle w:val="PageNumber"/>
            <w:sz w:val="20"/>
            <w:szCs w:val="20"/>
          </w:rPr>
          <w:fldChar w:fldCharType="begin"/>
        </w:r>
        <w:r w:rsidRPr="00CE3929">
          <w:rPr>
            <w:rStyle w:val="PageNumber"/>
            <w:sz w:val="20"/>
            <w:szCs w:val="20"/>
          </w:rPr>
          <w:instrText xml:space="preserve"> PAGE </w:instrText>
        </w:r>
        <w:r w:rsidRPr="00CE3929">
          <w:rPr>
            <w:rStyle w:val="PageNumber"/>
            <w:sz w:val="20"/>
            <w:szCs w:val="20"/>
          </w:rPr>
          <w:fldChar w:fldCharType="separate"/>
        </w:r>
        <w:r w:rsidRPr="00CE3929">
          <w:rPr>
            <w:rStyle w:val="PageNumber"/>
            <w:noProof/>
            <w:sz w:val="20"/>
            <w:szCs w:val="20"/>
          </w:rPr>
          <w:t>1</w:t>
        </w:r>
        <w:r w:rsidRPr="00CE3929">
          <w:rPr>
            <w:rStyle w:val="PageNumber"/>
            <w:sz w:val="20"/>
            <w:szCs w:val="20"/>
          </w:rPr>
          <w:fldChar w:fldCharType="end"/>
        </w:r>
      </w:p>
    </w:sdtContent>
  </w:sdt>
  <w:p w14:paraId="44AFA21F" w14:textId="7D421C5A" w:rsidR="00CE3929" w:rsidRDefault="00CE3929" w:rsidP="00CE3929">
    <w:pPr>
      <w:pStyle w:val="Footer"/>
      <w:rPr>
        <w:sz w:val="20"/>
        <w:szCs w:val="20"/>
      </w:rPr>
    </w:pPr>
    <w:r w:rsidRPr="00CE3929">
      <w:rPr>
        <w:sz w:val="20"/>
        <w:szCs w:val="20"/>
      </w:rPr>
      <w:t>Review</w:t>
    </w:r>
    <w:r w:rsidR="0006154F">
      <w:rPr>
        <w:sz w:val="20"/>
        <w:szCs w:val="20"/>
      </w:rPr>
      <w:t>ed</w:t>
    </w:r>
    <w:r w:rsidRPr="00CE3929">
      <w:rPr>
        <w:sz w:val="20"/>
        <w:szCs w:val="20"/>
      </w:rPr>
      <w:t xml:space="preserve"> date: Autumn 202</w:t>
    </w:r>
    <w:r w:rsidR="00D2210C">
      <w:rPr>
        <w:sz w:val="20"/>
        <w:szCs w:val="20"/>
      </w:rPr>
      <w:t>5</w:t>
    </w:r>
  </w:p>
  <w:p w14:paraId="076CB0F0" w14:textId="0EE6C0B6" w:rsidR="0006154F" w:rsidRPr="00CE3929" w:rsidRDefault="0006154F" w:rsidP="00CE3929">
    <w:pPr>
      <w:pStyle w:val="Footer"/>
      <w:rPr>
        <w:sz w:val="20"/>
        <w:szCs w:val="20"/>
      </w:rPr>
    </w:pPr>
    <w:r>
      <w:rPr>
        <w:sz w:val="20"/>
        <w:szCs w:val="20"/>
      </w:rPr>
      <w:t>Next Review: Autumn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A7F57" w14:textId="77777777" w:rsidR="009C258F" w:rsidRDefault="009C258F" w:rsidP="00CE3929">
      <w:pPr>
        <w:spacing w:after="0" w:line="240" w:lineRule="auto"/>
      </w:pPr>
      <w:r>
        <w:separator/>
      </w:r>
    </w:p>
  </w:footnote>
  <w:footnote w:type="continuationSeparator" w:id="0">
    <w:p w14:paraId="3CB42180" w14:textId="77777777" w:rsidR="009C258F" w:rsidRDefault="009C258F" w:rsidP="00CE3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49ECD" w14:textId="705E4FB3" w:rsidR="00CE3929" w:rsidRDefault="00CE3929" w:rsidP="00CE3929">
    <w:pPr>
      <w:pStyle w:val="Header"/>
      <w:jc w:val="center"/>
    </w:pPr>
  </w:p>
  <w:p w14:paraId="0BF5A3E6" w14:textId="77777777" w:rsidR="00CE3929" w:rsidRDefault="00CE3929" w:rsidP="00CE39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8F6C6" w14:textId="240C8804" w:rsidR="00CE3929" w:rsidRPr="00CE3929" w:rsidRDefault="0006154F" w:rsidP="00CE3929">
    <w:pPr>
      <w:tabs>
        <w:tab w:val="left" w:pos="1950"/>
      </w:tabs>
      <w:spacing w:after="0" w:line="240" w:lineRule="auto"/>
      <w:ind w:left="284"/>
      <w:jc w:val="center"/>
      <w:rPr>
        <w:rFonts w:cstheme="minorHAnsi"/>
        <w:sz w:val="20"/>
        <w:szCs w:val="20"/>
      </w:rPr>
    </w:pPr>
    <w:r>
      <w:rPr>
        <w:rFonts w:cstheme="minorHAnsi"/>
        <w:noProof/>
        <w:sz w:val="20"/>
        <w:szCs w:val="20"/>
      </w:rPr>
      <w:drawing>
        <wp:inline distT="0" distB="0" distL="0" distR="0" wp14:anchorId="0FCAB5FB" wp14:editId="77669D61">
          <wp:extent cx="4285076" cy="752475"/>
          <wp:effectExtent l="0" t="0" r="1270" b="0"/>
          <wp:docPr id="1044794068" name="Picture 1" descr="A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794068" name="Picture 1" descr="A blue text on a black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4300896" cy="755253"/>
                  </a:xfrm>
                  <a:prstGeom prst="rect">
                    <a:avLst/>
                  </a:prstGeom>
                </pic:spPr>
              </pic:pic>
            </a:graphicData>
          </a:graphic>
        </wp:inline>
      </w:drawing>
    </w:r>
  </w:p>
  <w:p w14:paraId="164FD72F" w14:textId="77777777" w:rsidR="00CE3929" w:rsidRPr="00CE3929" w:rsidRDefault="00CE3929" w:rsidP="00CE3929">
    <w:pPr>
      <w:tabs>
        <w:tab w:val="left" w:pos="1950"/>
      </w:tabs>
      <w:spacing w:after="0" w:line="240" w:lineRule="auto"/>
      <w:ind w:left="284"/>
      <w:jc w:val="center"/>
      <w:rPr>
        <w:rFonts w:cstheme="minorHAnsi"/>
        <w:sz w:val="20"/>
        <w:szCs w:val="20"/>
      </w:rPr>
    </w:pPr>
    <w:r w:rsidRPr="00CE3929">
      <w:rPr>
        <w:rFonts w:cstheme="minorHAnsi"/>
        <w:sz w:val="20"/>
        <w:szCs w:val="20"/>
      </w:rPr>
      <w:t>John 10:10 – ‘I have come that they may have life and have it to the full’.</w:t>
    </w:r>
  </w:p>
  <w:p w14:paraId="0FFEE3F8" w14:textId="77777777" w:rsidR="00CE3929" w:rsidRPr="00CE3929" w:rsidRDefault="00CE3929" w:rsidP="00CE3929">
    <w:pPr>
      <w:tabs>
        <w:tab w:val="left" w:pos="1950"/>
      </w:tabs>
      <w:spacing w:after="0" w:line="240" w:lineRule="auto"/>
      <w:ind w:left="284"/>
      <w:jc w:val="center"/>
      <w:rPr>
        <w:rFonts w:cstheme="minorHAnsi"/>
        <w:sz w:val="20"/>
        <w:szCs w:val="20"/>
      </w:rPr>
    </w:pPr>
    <w:r w:rsidRPr="00CE3929">
      <w:rPr>
        <w:rFonts w:cstheme="minorHAnsi"/>
        <w:sz w:val="20"/>
        <w:szCs w:val="20"/>
      </w:rPr>
      <w:t>Inspired by John 10:10, we strive for all members of our community to learn and live</w:t>
    </w:r>
  </w:p>
  <w:p w14:paraId="407C55EB" w14:textId="77777777" w:rsidR="00CE3929" w:rsidRPr="00CE3929" w:rsidRDefault="00CE3929" w:rsidP="00CE3929">
    <w:pPr>
      <w:pStyle w:val="Header"/>
      <w:jc w:val="center"/>
      <w:rPr>
        <w:rFonts w:cstheme="minorHAnsi"/>
        <w:i/>
        <w:sz w:val="20"/>
        <w:szCs w:val="20"/>
      </w:rPr>
    </w:pPr>
    <w:r w:rsidRPr="00CE3929">
      <w:rPr>
        <w:rFonts w:cstheme="minorHAnsi"/>
        <w:i/>
        <w:sz w:val="20"/>
        <w:szCs w:val="20"/>
      </w:rPr>
      <w:t>‘Life in all its Fullness’.</w:t>
    </w:r>
  </w:p>
  <w:p w14:paraId="339CED72" w14:textId="77777777" w:rsidR="00CE3929" w:rsidRDefault="00CE39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AA545A"/>
    <w:multiLevelType w:val="hybridMultilevel"/>
    <w:tmpl w:val="49BC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801F6C"/>
    <w:multiLevelType w:val="hybridMultilevel"/>
    <w:tmpl w:val="512C8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403490">
    <w:abstractNumId w:val="1"/>
  </w:num>
  <w:num w:numId="2" w16cid:durableId="922908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681"/>
    <w:rsid w:val="00004792"/>
    <w:rsid w:val="0006154F"/>
    <w:rsid w:val="000B4331"/>
    <w:rsid w:val="00103F37"/>
    <w:rsid w:val="001174EE"/>
    <w:rsid w:val="001D68B3"/>
    <w:rsid w:val="002503CE"/>
    <w:rsid w:val="002810D6"/>
    <w:rsid w:val="002D4D3F"/>
    <w:rsid w:val="00332FCF"/>
    <w:rsid w:val="00390891"/>
    <w:rsid w:val="003D52E9"/>
    <w:rsid w:val="003E0F23"/>
    <w:rsid w:val="004479A0"/>
    <w:rsid w:val="004502AC"/>
    <w:rsid w:val="004624BA"/>
    <w:rsid w:val="004E0A89"/>
    <w:rsid w:val="004F5E9F"/>
    <w:rsid w:val="00582D30"/>
    <w:rsid w:val="007460D4"/>
    <w:rsid w:val="00756A21"/>
    <w:rsid w:val="00771375"/>
    <w:rsid w:val="00825989"/>
    <w:rsid w:val="008303F0"/>
    <w:rsid w:val="008600F4"/>
    <w:rsid w:val="00903F8C"/>
    <w:rsid w:val="00913FA3"/>
    <w:rsid w:val="0092643F"/>
    <w:rsid w:val="009A29A8"/>
    <w:rsid w:val="009C258F"/>
    <w:rsid w:val="00A15C40"/>
    <w:rsid w:val="00AE0B12"/>
    <w:rsid w:val="00B41536"/>
    <w:rsid w:val="00C0509E"/>
    <w:rsid w:val="00CE3929"/>
    <w:rsid w:val="00D2210C"/>
    <w:rsid w:val="00D32086"/>
    <w:rsid w:val="00E02AF8"/>
    <w:rsid w:val="00E954D9"/>
    <w:rsid w:val="00F42609"/>
    <w:rsid w:val="00F7127B"/>
    <w:rsid w:val="00F80950"/>
    <w:rsid w:val="00F96598"/>
    <w:rsid w:val="00FD5696"/>
    <w:rsid w:val="00FE4C2A"/>
    <w:rsid w:val="00FF1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591E3"/>
  <w15:chartTrackingRefBased/>
  <w15:docId w15:val="{E7F1E42B-B839-476D-8CEA-5223FF969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2AC"/>
    <w:pPr>
      <w:ind w:left="720"/>
      <w:contextualSpacing/>
    </w:pPr>
  </w:style>
  <w:style w:type="paragraph" w:styleId="Header">
    <w:name w:val="header"/>
    <w:basedOn w:val="Normal"/>
    <w:link w:val="HeaderChar"/>
    <w:uiPriority w:val="99"/>
    <w:unhideWhenUsed/>
    <w:rsid w:val="00CE39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929"/>
  </w:style>
  <w:style w:type="paragraph" w:styleId="Footer">
    <w:name w:val="footer"/>
    <w:basedOn w:val="Normal"/>
    <w:link w:val="FooterChar"/>
    <w:uiPriority w:val="99"/>
    <w:unhideWhenUsed/>
    <w:rsid w:val="00CE39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929"/>
  </w:style>
  <w:style w:type="character" w:styleId="PageNumber">
    <w:name w:val="page number"/>
    <w:basedOn w:val="DefaultParagraphFont"/>
    <w:uiPriority w:val="99"/>
    <w:semiHidden/>
    <w:unhideWhenUsed/>
    <w:rsid w:val="00CE39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323</Words>
  <Characters>1845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Carmella Reece</dc:creator>
  <cp:keywords/>
  <dc:description/>
  <cp:lastModifiedBy>Hugh and Sarah Hogan-Fleming</cp:lastModifiedBy>
  <cp:revision>3</cp:revision>
  <dcterms:created xsi:type="dcterms:W3CDTF">2025-09-29T20:06:00Z</dcterms:created>
  <dcterms:modified xsi:type="dcterms:W3CDTF">2025-09-29T20:08:00Z</dcterms:modified>
</cp:coreProperties>
</file>